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3" w:rsidRDefault="00E05F83" w:rsidP="00E05F83"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：</w:t>
      </w:r>
    </w:p>
    <w:p w:rsidR="003E31DB" w:rsidRDefault="003E31DB" w:rsidP="003E31DB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E75C8">
        <w:rPr>
          <w:rFonts w:hint="eastAsia"/>
          <w:b/>
          <w:sz w:val="36"/>
          <w:szCs w:val="36"/>
        </w:rPr>
        <w:t>201903</w:t>
      </w:r>
      <w:r w:rsidRPr="00DE75C8">
        <w:rPr>
          <w:rFonts w:hint="eastAsia"/>
          <w:b/>
          <w:sz w:val="36"/>
          <w:szCs w:val="36"/>
        </w:rPr>
        <w:t>学期期末考前视频辅导安排</w:t>
      </w:r>
    </w:p>
    <w:p w:rsidR="003E31DB" w:rsidRPr="0032788A" w:rsidRDefault="003E31DB" w:rsidP="003E31DB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724"/>
        <w:gridCol w:w="1276"/>
        <w:gridCol w:w="2268"/>
        <w:gridCol w:w="1507"/>
        <w:gridCol w:w="2745"/>
      </w:tblGrid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课程编号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辅导教师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辅导时间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kern w:val="0"/>
                <w:sz w:val="24"/>
              </w:rPr>
            </w:pPr>
            <w:r w:rsidRPr="002060E2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kern w:val="0"/>
                <w:sz w:val="24"/>
              </w:rPr>
            </w:pPr>
            <w:r w:rsidRPr="002060E2">
              <w:rPr>
                <w:rFonts w:hint="eastAsia"/>
                <w:sz w:val="24"/>
              </w:rPr>
              <w:t>刘丽丽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24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心理测量学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刘丽丽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24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09:00-10:30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10:40-12:10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实验心理学（下）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13:30-15:00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统计学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魏贺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15:10-16:40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管理会计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郑李云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17:20-18:50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财务管理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郑李云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游戏论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冯舟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08:00-10:00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学前教育学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吴坪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10:10-12:10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微积分（上）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12:30-14:30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外国教育史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甘婕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14:40-16:40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管理心理学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李海琴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17:00-19:00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微积分（下）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29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17:10-19:10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心理统计学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31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实验心理学（上）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31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教育学原理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02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08:30-10:30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教育科学研究方法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02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10:40-11:40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教育测量与评价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02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11:50-12:50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中国现代文学史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夏嫡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02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14:00-16:00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概率统计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17:10-19:10</w:t>
            </w:r>
          </w:p>
        </w:tc>
      </w:tr>
    </w:tbl>
    <w:p w:rsidR="003E31DB" w:rsidRPr="00B8396A" w:rsidRDefault="003E31DB" w:rsidP="003E31DB">
      <w:pPr>
        <w:spacing w:line="360" w:lineRule="auto"/>
        <w:ind w:firstLineChars="2250" w:firstLine="5400"/>
        <w:rPr>
          <w:sz w:val="24"/>
        </w:rPr>
      </w:pPr>
    </w:p>
    <w:p w:rsidR="00D8704E" w:rsidRDefault="00D8704E"/>
    <w:sectPr w:rsidR="00D8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A6" w:rsidRDefault="007E4DA6" w:rsidP="00E05F83">
      <w:r>
        <w:separator/>
      </w:r>
    </w:p>
  </w:endnote>
  <w:endnote w:type="continuationSeparator" w:id="0">
    <w:p w:rsidR="007E4DA6" w:rsidRDefault="007E4DA6" w:rsidP="00E0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A6" w:rsidRDefault="007E4DA6" w:rsidP="00E05F83">
      <w:r>
        <w:separator/>
      </w:r>
    </w:p>
  </w:footnote>
  <w:footnote w:type="continuationSeparator" w:id="0">
    <w:p w:rsidR="007E4DA6" w:rsidRDefault="007E4DA6" w:rsidP="00E0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DB"/>
    <w:rsid w:val="003E31DB"/>
    <w:rsid w:val="007E4DA6"/>
    <w:rsid w:val="00D8704E"/>
    <w:rsid w:val="00E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C0C4"/>
  <w15:chartTrackingRefBased/>
  <w15:docId w15:val="{4FFE5A15-5D18-40D4-BF3A-FE5FD34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F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scett</cp:lastModifiedBy>
  <cp:revision>2</cp:revision>
  <dcterms:created xsi:type="dcterms:W3CDTF">2019-05-20T07:12:00Z</dcterms:created>
  <dcterms:modified xsi:type="dcterms:W3CDTF">2019-05-20T07:57:00Z</dcterms:modified>
</cp:coreProperties>
</file>