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06" w:rsidRDefault="006F0ED3" w:rsidP="006F0ED3">
      <w:pPr>
        <w:jc w:val="center"/>
        <w:rPr>
          <w:b/>
          <w:sz w:val="36"/>
          <w:szCs w:val="36"/>
        </w:rPr>
      </w:pPr>
      <w:r w:rsidRPr="006F0ED3">
        <w:rPr>
          <w:rFonts w:hint="eastAsia"/>
          <w:b/>
          <w:sz w:val="36"/>
          <w:szCs w:val="36"/>
        </w:rPr>
        <w:t>视频</w:t>
      </w:r>
      <w:r w:rsidRPr="006F0ED3">
        <w:rPr>
          <w:b/>
          <w:sz w:val="36"/>
          <w:szCs w:val="36"/>
        </w:rPr>
        <w:t>直播</w:t>
      </w:r>
      <w:r w:rsidRPr="006F0ED3">
        <w:rPr>
          <w:rFonts w:hint="eastAsia"/>
          <w:b/>
          <w:sz w:val="36"/>
          <w:szCs w:val="36"/>
        </w:rPr>
        <w:t>学生端</w:t>
      </w:r>
      <w:r w:rsidRPr="006F0ED3">
        <w:rPr>
          <w:b/>
          <w:sz w:val="36"/>
          <w:szCs w:val="36"/>
        </w:rPr>
        <w:t>操作指南</w:t>
      </w:r>
    </w:p>
    <w:p w:rsidR="00B93696" w:rsidRPr="006F0ED3" w:rsidRDefault="00B93696" w:rsidP="006F0ED3">
      <w:pPr>
        <w:jc w:val="center"/>
        <w:rPr>
          <w:rFonts w:hint="eastAsia"/>
          <w:sz w:val="36"/>
          <w:szCs w:val="36"/>
        </w:rPr>
      </w:pPr>
    </w:p>
    <w:p w:rsidR="006F0ED3" w:rsidRPr="00B93696" w:rsidRDefault="006F0ED3">
      <w:pPr>
        <w:rPr>
          <w:rFonts w:hint="eastAsia"/>
          <w:sz w:val="24"/>
          <w:szCs w:val="24"/>
        </w:rPr>
      </w:pPr>
      <w:r w:rsidRPr="00B93696">
        <w:rPr>
          <w:rFonts w:hint="eastAsia"/>
          <w:b/>
          <w:sz w:val="24"/>
          <w:szCs w:val="24"/>
        </w:rPr>
        <w:t>1、</w:t>
      </w:r>
      <w:r w:rsidR="00B93696" w:rsidRPr="00B93696">
        <w:rPr>
          <w:rFonts w:hint="eastAsia"/>
          <w:b/>
          <w:sz w:val="24"/>
          <w:szCs w:val="24"/>
        </w:rPr>
        <w:t>参加</w:t>
      </w:r>
      <w:r w:rsidR="00B93696" w:rsidRPr="00B93696">
        <w:rPr>
          <w:b/>
          <w:sz w:val="24"/>
          <w:szCs w:val="24"/>
        </w:rPr>
        <w:t>直播</w:t>
      </w:r>
      <w:r w:rsidR="00B93696">
        <w:rPr>
          <w:sz w:val="24"/>
          <w:szCs w:val="24"/>
        </w:rPr>
        <w:t>：</w:t>
      </w:r>
      <w:r w:rsidRPr="00B93696">
        <w:rPr>
          <w:rFonts w:hint="eastAsia"/>
          <w:sz w:val="24"/>
          <w:szCs w:val="24"/>
        </w:rPr>
        <w:t>登录</w:t>
      </w:r>
      <w:r w:rsidRPr="00B93696">
        <w:rPr>
          <w:sz w:val="24"/>
          <w:szCs w:val="24"/>
        </w:rPr>
        <w:t>平台——</w:t>
      </w:r>
      <w:r w:rsidRPr="00B93696">
        <w:rPr>
          <w:rFonts w:hint="eastAsia"/>
          <w:sz w:val="24"/>
          <w:szCs w:val="24"/>
        </w:rPr>
        <w:t>在线</w:t>
      </w:r>
      <w:r w:rsidRPr="00B93696">
        <w:rPr>
          <w:sz w:val="24"/>
          <w:szCs w:val="24"/>
        </w:rPr>
        <w:t>学习——</w:t>
      </w:r>
      <w:r w:rsidRPr="00B93696">
        <w:rPr>
          <w:rFonts w:hint="eastAsia"/>
          <w:sz w:val="24"/>
          <w:szCs w:val="24"/>
        </w:rPr>
        <w:t>视频</w:t>
      </w:r>
      <w:r w:rsidRPr="00B93696">
        <w:rPr>
          <w:sz w:val="24"/>
          <w:szCs w:val="24"/>
        </w:rPr>
        <w:t>教室安排表（</w:t>
      </w:r>
      <w:r w:rsidRPr="00B93696">
        <w:rPr>
          <w:rFonts w:hint="eastAsia"/>
          <w:sz w:val="24"/>
          <w:szCs w:val="24"/>
        </w:rPr>
        <w:t>左侧</w:t>
      </w:r>
      <w:r w:rsidRPr="00B93696">
        <w:rPr>
          <w:sz w:val="24"/>
          <w:szCs w:val="24"/>
        </w:rPr>
        <w:t>导航）</w:t>
      </w:r>
    </w:p>
    <w:p w:rsidR="006F0ED3" w:rsidRDefault="006F0ED3">
      <w:r>
        <w:rPr>
          <w:noProof/>
        </w:rPr>
        <w:drawing>
          <wp:inline distT="0" distB="0" distL="0" distR="0" wp14:anchorId="549DFD22" wp14:editId="79EFF27C">
            <wp:extent cx="5274310" cy="21355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ED3" w:rsidRDefault="006F0ED3"/>
    <w:p w:rsidR="006F0ED3" w:rsidRPr="00B93696" w:rsidRDefault="006F0ED3">
      <w:pPr>
        <w:rPr>
          <w:rFonts w:hint="eastAsia"/>
          <w:sz w:val="24"/>
          <w:szCs w:val="24"/>
        </w:rPr>
      </w:pPr>
      <w:r w:rsidRPr="00B93696">
        <w:rPr>
          <w:rFonts w:hint="eastAsia"/>
          <w:b/>
          <w:sz w:val="24"/>
          <w:szCs w:val="24"/>
        </w:rPr>
        <w:t>2、</w:t>
      </w:r>
      <w:r w:rsidR="00B93696" w:rsidRPr="00B93696">
        <w:rPr>
          <w:rFonts w:hint="eastAsia"/>
          <w:b/>
          <w:sz w:val="24"/>
          <w:szCs w:val="24"/>
        </w:rPr>
        <w:t>直播</w:t>
      </w:r>
      <w:r w:rsidR="00B93696" w:rsidRPr="00B93696">
        <w:rPr>
          <w:b/>
          <w:sz w:val="24"/>
          <w:szCs w:val="24"/>
        </w:rPr>
        <w:t>互动</w:t>
      </w:r>
      <w:r w:rsidR="00B93696">
        <w:rPr>
          <w:rFonts w:hint="eastAsia"/>
          <w:sz w:val="24"/>
          <w:szCs w:val="24"/>
        </w:rPr>
        <w:t>：</w:t>
      </w:r>
      <w:r w:rsidRPr="00B93696">
        <w:rPr>
          <w:rFonts w:hint="eastAsia"/>
          <w:sz w:val="24"/>
          <w:szCs w:val="24"/>
        </w:rPr>
        <w:t>在</w:t>
      </w:r>
      <w:r w:rsidRPr="00B93696">
        <w:rPr>
          <w:sz w:val="24"/>
          <w:szCs w:val="24"/>
        </w:rPr>
        <w:t>文字对话框输入文字</w:t>
      </w:r>
      <w:r w:rsidR="00B93696">
        <w:rPr>
          <w:rFonts w:hint="eastAsia"/>
          <w:sz w:val="24"/>
          <w:szCs w:val="24"/>
        </w:rPr>
        <w:t>进行</w:t>
      </w:r>
      <w:r w:rsidRPr="00B93696">
        <w:rPr>
          <w:sz w:val="24"/>
          <w:szCs w:val="24"/>
        </w:rPr>
        <w:t>互动</w:t>
      </w:r>
      <w:r w:rsidRPr="00B93696">
        <w:rPr>
          <w:rFonts w:hint="eastAsia"/>
          <w:sz w:val="24"/>
          <w:szCs w:val="24"/>
        </w:rPr>
        <w:t>、</w:t>
      </w:r>
      <w:r w:rsidRPr="00B93696">
        <w:rPr>
          <w:sz w:val="24"/>
          <w:szCs w:val="24"/>
        </w:rPr>
        <w:t>交流。</w:t>
      </w:r>
    </w:p>
    <w:p w:rsidR="006F0ED3" w:rsidRDefault="006F0ED3">
      <w:r>
        <w:rPr>
          <w:noProof/>
        </w:rPr>
        <w:drawing>
          <wp:inline distT="0" distB="0" distL="0" distR="0" wp14:anchorId="4A298F8D" wp14:editId="7BEC8DAB">
            <wp:extent cx="5274310" cy="31718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ED3" w:rsidRPr="00B93696" w:rsidRDefault="006F0ED3">
      <w:pPr>
        <w:rPr>
          <w:rFonts w:hint="eastAsia"/>
          <w:sz w:val="24"/>
          <w:szCs w:val="24"/>
        </w:rPr>
      </w:pPr>
      <w:r w:rsidRPr="00B93696">
        <w:rPr>
          <w:rFonts w:hint="eastAsia"/>
          <w:b/>
          <w:sz w:val="24"/>
          <w:szCs w:val="24"/>
        </w:rPr>
        <w:t>3</w:t>
      </w:r>
      <w:r w:rsidR="00B93696" w:rsidRPr="00B93696">
        <w:rPr>
          <w:rFonts w:hint="eastAsia"/>
          <w:b/>
          <w:sz w:val="24"/>
          <w:szCs w:val="24"/>
        </w:rPr>
        <w:t>、直播</w:t>
      </w:r>
      <w:r w:rsidR="00B93696" w:rsidRPr="00B93696">
        <w:rPr>
          <w:b/>
          <w:sz w:val="24"/>
          <w:szCs w:val="24"/>
        </w:rPr>
        <w:t>回放</w:t>
      </w:r>
      <w:r w:rsidR="00B93696" w:rsidRPr="00B93696">
        <w:rPr>
          <w:sz w:val="24"/>
          <w:szCs w:val="24"/>
        </w:rPr>
        <w:t>：登录平台——进入</w:t>
      </w:r>
      <w:r w:rsidR="00B93696" w:rsidRPr="00B93696">
        <w:rPr>
          <w:rFonts w:hint="eastAsia"/>
          <w:sz w:val="24"/>
          <w:szCs w:val="24"/>
        </w:rPr>
        <w:t>相应</w:t>
      </w:r>
      <w:r w:rsidR="00B93696" w:rsidRPr="00B93696">
        <w:rPr>
          <w:sz w:val="24"/>
          <w:szCs w:val="24"/>
        </w:rPr>
        <w:t>课程——</w:t>
      </w:r>
      <w:r w:rsidR="00B93696" w:rsidRPr="00B93696">
        <w:rPr>
          <w:rFonts w:hint="eastAsia"/>
          <w:sz w:val="24"/>
          <w:szCs w:val="24"/>
        </w:rPr>
        <w:t>课程</w:t>
      </w:r>
      <w:r w:rsidR="00B93696" w:rsidRPr="00B93696">
        <w:rPr>
          <w:sz w:val="24"/>
          <w:szCs w:val="24"/>
        </w:rPr>
        <w:t>文件夹</w:t>
      </w:r>
    </w:p>
    <w:p w:rsidR="00B93696" w:rsidRDefault="009D4127">
      <w:r>
        <w:rPr>
          <w:noProof/>
        </w:rPr>
        <w:lastRenderedPageBreak/>
        <w:drawing>
          <wp:inline distT="0" distB="0" distL="0" distR="0" wp14:anchorId="4647764F" wp14:editId="08913C0B">
            <wp:extent cx="5274310" cy="1499235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127" w:rsidRDefault="009D4127"/>
    <w:p w:rsidR="009D4127" w:rsidRDefault="009D4127" w:rsidP="009D4127">
      <w:pPr>
        <w:ind w:firstLineChars="200" w:firstLine="480"/>
        <w:rPr>
          <w:sz w:val="24"/>
          <w:szCs w:val="24"/>
        </w:rPr>
      </w:pPr>
      <w:r w:rsidRPr="009D4127">
        <w:rPr>
          <w:rFonts w:hint="eastAsia"/>
          <w:b/>
          <w:sz w:val="24"/>
          <w:szCs w:val="24"/>
        </w:rPr>
        <w:t>注意</w:t>
      </w:r>
      <w:r w:rsidRPr="009D4127">
        <w:rPr>
          <w:b/>
          <w:sz w:val="24"/>
          <w:szCs w:val="24"/>
        </w:rPr>
        <w:t>事项</w:t>
      </w:r>
      <w:r w:rsidRPr="009D4127">
        <w:rPr>
          <w:sz w:val="24"/>
          <w:szCs w:val="24"/>
        </w:rPr>
        <w:t>：</w:t>
      </w:r>
      <w:r w:rsidRPr="009D4127">
        <w:rPr>
          <w:rFonts w:hint="eastAsia"/>
          <w:sz w:val="24"/>
          <w:szCs w:val="24"/>
        </w:rPr>
        <w:t>视频</w:t>
      </w:r>
      <w:r w:rsidRPr="009D4127">
        <w:rPr>
          <w:sz w:val="24"/>
          <w:szCs w:val="24"/>
        </w:rPr>
        <w:t>直播可使用手机端实时参加，与电脑端</w:t>
      </w:r>
      <w:r>
        <w:rPr>
          <w:rFonts w:hint="eastAsia"/>
          <w:sz w:val="24"/>
          <w:szCs w:val="24"/>
        </w:rPr>
        <w:t>操作</w:t>
      </w:r>
      <w:r w:rsidRPr="009D4127">
        <w:rPr>
          <w:sz w:val="24"/>
          <w:szCs w:val="24"/>
        </w:rPr>
        <w:t>步骤相同。</w:t>
      </w:r>
      <w:r w:rsidRPr="009D4127">
        <w:rPr>
          <w:rFonts w:hint="eastAsia"/>
          <w:sz w:val="24"/>
          <w:szCs w:val="24"/>
        </w:rPr>
        <w:t>但直播</w:t>
      </w:r>
      <w:r w:rsidRPr="009D4127">
        <w:rPr>
          <w:sz w:val="24"/>
          <w:szCs w:val="24"/>
        </w:rPr>
        <w:t>回放内容</w:t>
      </w:r>
      <w:r w:rsidRPr="009D4127">
        <w:rPr>
          <w:rFonts w:hint="eastAsia"/>
          <w:sz w:val="24"/>
          <w:szCs w:val="24"/>
        </w:rPr>
        <w:t>目前</w:t>
      </w:r>
      <w:r w:rsidRPr="009D4127">
        <w:rPr>
          <w:sz w:val="24"/>
          <w:szCs w:val="24"/>
        </w:rPr>
        <w:t>只能</w:t>
      </w:r>
      <w:r w:rsidRPr="009D4127">
        <w:rPr>
          <w:rFonts w:hint="eastAsia"/>
          <w:sz w:val="24"/>
          <w:szCs w:val="24"/>
        </w:rPr>
        <w:t>使用</w:t>
      </w:r>
      <w:r w:rsidRPr="009D4127">
        <w:rPr>
          <w:sz w:val="24"/>
          <w:szCs w:val="24"/>
        </w:rPr>
        <w:t>电脑播放，手机端无法播放。</w:t>
      </w:r>
    </w:p>
    <w:p w:rsidR="009D4127" w:rsidRDefault="009D4127" w:rsidP="009D4127">
      <w:pPr>
        <w:ind w:firstLineChars="200" w:firstLine="480"/>
        <w:rPr>
          <w:sz w:val="24"/>
          <w:szCs w:val="24"/>
        </w:rPr>
      </w:pPr>
    </w:p>
    <w:p w:rsidR="009D4127" w:rsidRDefault="009D4127" w:rsidP="009D4127">
      <w:pPr>
        <w:ind w:firstLineChars="200" w:firstLine="480"/>
        <w:rPr>
          <w:sz w:val="24"/>
          <w:szCs w:val="24"/>
        </w:rPr>
      </w:pPr>
    </w:p>
    <w:p w:rsidR="009D4127" w:rsidRDefault="009D4127" w:rsidP="009D4127">
      <w:pPr>
        <w:ind w:firstLineChars="200" w:firstLine="480"/>
        <w:rPr>
          <w:rFonts w:hint="eastAsia"/>
          <w:sz w:val="24"/>
          <w:szCs w:val="24"/>
        </w:rPr>
      </w:pPr>
      <w:bookmarkStart w:id="0" w:name="_GoBack"/>
      <w:bookmarkEnd w:id="0"/>
    </w:p>
    <w:p w:rsidR="009D4127" w:rsidRDefault="009D4127" w:rsidP="009D4127">
      <w:pPr>
        <w:ind w:firstLineChars="200" w:firstLine="480"/>
        <w:rPr>
          <w:sz w:val="24"/>
          <w:szCs w:val="24"/>
        </w:rPr>
      </w:pPr>
    </w:p>
    <w:p w:rsidR="009D4127" w:rsidRPr="009D4127" w:rsidRDefault="009D4127" w:rsidP="009D4127">
      <w:pPr>
        <w:ind w:firstLineChars="200" w:firstLine="480"/>
        <w:jc w:val="right"/>
        <w:rPr>
          <w:b/>
          <w:sz w:val="24"/>
          <w:szCs w:val="24"/>
        </w:rPr>
      </w:pPr>
      <w:r w:rsidRPr="009D4127">
        <w:rPr>
          <w:rFonts w:hint="eastAsia"/>
          <w:b/>
          <w:sz w:val="24"/>
          <w:szCs w:val="24"/>
        </w:rPr>
        <w:t xml:space="preserve">  北师大</w:t>
      </w:r>
      <w:r w:rsidRPr="009D4127">
        <w:rPr>
          <w:b/>
          <w:sz w:val="24"/>
          <w:szCs w:val="24"/>
        </w:rPr>
        <w:t>网络教育</w:t>
      </w:r>
    </w:p>
    <w:p w:rsidR="009D4127" w:rsidRPr="009D4127" w:rsidRDefault="009D4127" w:rsidP="009D4127">
      <w:pPr>
        <w:ind w:firstLineChars="200" w:firstLine="480"/>
        <w:jc w:val="right"/>
        <w:rPr>
          <w:rFonts w:hint="eastAsia"/>
          <w:b/>
          <w:sz w:val="24"/>
          <w:szCs w:val="24"/>
        </w:rPr>
      </w:pPr>
      <w:r w:rsidRPr="009D4127">
        <w:rPr>
          <w:rFonts w:hint="eastAsia"/>
          <w:b/>
          <w:sz w:val="24"/>
          <w:szCs w:val="24"/>
        </w:rPr>
        <w:t>2020年5月20日</w:t>
      </w:r>
    </w:p>
    <w:sectPr w:rsidR="009D4127" w:rsidRPr="009D4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D3"/>
    <w:rsid w:val="006A4506"/>
    <w:rsid w:val="006F0ED3"/>
    <w:rsid w:val="009D4127"/>
    <w:rsid w:val="00B9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D6192"/>
  <w15:chartTrackingRefBased/>
  <w15:docId w15:val="{3F6E879B-6B79-48E6-AD15-88F60C5B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scett</dc:creator>
  <cp:keywords/>
  <dc:description/>
  <cp:lastModifiedBy>scett</cp:lastModifiedBy>
  <cp:revision>3</cp:revision>
  <dcterms:created xsi:type="dcterms:W3CDTF">2020-05-20T07:09:00Z</dcterms:created>
  <dcterms:modified xsi:type="dcterms:W3CDTF">2020-05-20T07:22:00Z</dcterms:modified>
</cp:coreProperties>
</file>