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BBB710" w14:textId="77777777" w:rsidR="00DE6EE3" w:rsidRDefault="00000000">
      <w:pPr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附件7：</w:t>
      </w:r>
    </w:p>
    <w:p w14:paraId="196A9664" w14:textId="77777777" w:rsidR="00DE6EE3" w:rsidRDefault="00000000">
      <w:pPr>
        <w:spacing w:line="480" w:lineRule="exact"/>
        <w:jc w:val="center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t>《2023年9月统考突发事件情况登记表》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30"/>
        <w:gridCol w:w="2130"/>
        <w:gridCol w:w="2131"/>
        <w:gridCol w:w="2131"/>
      </w:tblGrid>
      <w:tr w:rsidR="00DE6EE3" w14:paraId="1DED1525" w14:textId="77777777">
        <w:tc>
          <w:tcPr>
            <w:tcW w:w="2130" w:type="dxa"/>
          </w:tcPr>
          <w:p w14:paraId="291828F0" w14:textId="77777777" w:rsidR="00DE6EE3" w:rsidRDefault="00000000">
            <w:pPr>
              <w:spacing w:line="480" w:lineRule="exact"/>
              <w:jc w:val="center"/>
              <w:rPr>
                <w:rFonts w:ascii="Calibri" w:hAnsi="Calibri"/>
                <w:szCs w:val="22"/>
              </w:rPr>
            </w:pPr>
            <w:r>
              <w:rPr>
                <w:rFonts w:ascii="Calibri" w:hAnsi="Calibri"/>
                <w:szCs w:val="22"/>
              </w:rPr>
              <w:t>考生姓名</w:t>
            </w:r>
          </w:p>
        </w:tc>
        <w:tc>
          <w:tcPr>
            <w:tcW w:w="2130" w:type="dxa"/>
          </w:tcPr>
          <w:p w14:paraId="1EE748EB" w14:textId="77777777" w:rsidR="00DE6EE3" w:rsidRDefault="00DE6EE3">
            <w:pPr>
              <w:spacing w:line="480" w:lineRule="exact"/>
              <w:jc w:val="center"/>
              <w:rPr>
                <w:rFonts w:ascii="Calibri" w:hAnsi="Calibri"/>
                <w:szCs w:val="22"/>
              </w:rPr>
            </w:pPr>
          </w:p>
        </w:tc>
        <w:tc>
          <w:tcPr>
            <w:tcW w:w="2131" w:type="dxa"/>
          </w:tcPr>
          <w:p w14:paraId="29E52F06" w14:textId="77777777" w:rsidR="00DE6EE3" w:rsidRDefault="00000000">
            <w:pPr>
              <w:spacing w:line="480" w:lineRule="exact"/>
              <w:jc w:val="center"/>
              <w:rPr>
                <w:rFonts w:ascii="Calibri" w:hAnsi="Calibri"/>
                <w:szCs w:val="22"/>
              </w:rPr>
            </w:pPr>
            <w:r>
              <w:rPr>
                <w:rFonts w:ascii="Calibri" w:hAnsi="Calibri"/>
                <w:szCs w:val="22"/>
              </w:rPr>
              <w:t>考生学号</w:t>
            </w:r>
          </w:p>
        </w:tc>
        <w:tc>
          <w:tcPr>
            <w:tcW w:w="2131" w:type="dxa"/>
          </w:tcPr>
          <w:p w14:paraId="5849AFE0" w14:textId="77777777" w:rsidR="00DE6EE3" w:rsidRDefault="00DE6EE3">
            <w:pPr>
              <w:spacing w:line="480" w:lineRule="exact"/>
              <w:rPr>
                <w:rFonts w:ascii="Calibri" w:hAnsi="Calibri"/>
                <w:szCs w:val="22"/>
              </w:rPr>
            </w:pPr>
          </w:p>
        </w:tc>
      </w:tr>
      <w:tr w:rsidR="00DE6EE3" w14:paraId="6711AB4B" w14:textId="77777777">
        <w:tc>
          <w:tcPr>
            <w:tcW w:w="2130" w:type="dxa"/>
          </w:tcPr>
          <w:p w14:paraId="2B50EE15" w14:textId="08A00441" w:rsidR="00DE6EE3" w:rsidRDefault="00000000">
            <w:pPr>
              <w:spacing w:line="480" w:lineRule="exact"/>
              <w:jc w:val="center"/>
              <w:rPr>
                <w:rFonts w:ascii="Calibri" w:hAnsi="Calibri"/>
                <w:szCs w:val="22"/>
              </w:rPr>
            </w:pPr>
            <w:r>
              <w:rPr>
                <w:rFonts w:ascii="Calibri" w:hAnsi="Calibri" w:hint="eastAsia"/>
                <w:szCs w:val="22"/>
              </w:rPr>
              <w:t>涉及</w:t>
            </w:r>
            <w:r w:rsidR="00BE0EB4">
              <w:rPr>
                <w:rFonts w:ascii="Calibri" w:hAnsi="Calibri" w:hint="eastAsia"/>
                <w:szCs w:val="22"/>
              </w:rPr>
              <w:t>考试科目</w:t>
            </w:r>
          </w:p>
        </w:tc>
        <w:tc>
          <w:tcPr>
            <w:tcW w:w="2130" w:type="dxa"/>
          </w:tcPr>
          <w:p w14:paraId="5ACA5399" w14:textId="77777777" w:rsidR="00DE6EE3" w:rsidRDefault="00DE6EE3">
            <w:pPr>
              <w:spacing w:line="480" w:lineRule="exact"/>
              <w:jc w:val="center"/>
              <w:rPr>
                <w:rFonts w:ascii="Calibri" w:hAnsi="Calibri"/>
                <w:szCs w:val="22"/>
              </w:rPr>
            </w:pPr>
          </w:p>
        </w:tc>
        <w:tc>
          <w:tcPr>
            <w:tcW w:w="2131" w:type="dxa"/>
          </w:tcPr>
          <w:p w14:paraId="1EF608B9" w14:textId="77777777" w:rsidR="00DE6EE3" w:rsidRDefault="00000000">
            <w:pPr>
              <w:spacing w:line="480" w:lineRule="exact"/>
              <w:jc w:val="center"/>
              <w:rPr>
                <w:rFonts w:ascii="Calibri" w:hAnsi="Calibri"/>
                <w:szCs w:val="22"/>
              </w:rPr>
            </w:pPr>
            <w:r>
              <w:rPr>
                <w:rFonts w:ascii="Calibri" w:hAnsi="Calibri" w:hint="eastAsia"/>
                <w:szCs w:val="22"/>
              </w:rPr>
              <w:t>突</w:t>
            </w:r>
            <w:r>
              <w:rPr>
                <w:rFonts w:ascii="Calibri" w:hAnsi="Calibri"/>
                <w:szCs w:val="22"/>
              </w:rPr>
              <w:t>发事件具体时间</w:t>
            </w:r>
          </w:p>
        </w:tc>
        <w:tc>
          <w:tcPr>
            <w:tcW w:w="2131" w:type="dxa"/>
          </w:tcPr>
          <w:p w14:paraId="5FB96983" w14:textId="77777777" w:rsidR="00DE6EE3" w:rsidRDefault="00DE6EE3">
            <w:pPr>
              <w:spacing w:line="480" w:lineRule="exact"/>
              <w:rPr>
                <w:rFonts w:ascii="Calibri" w:hAnsi="Calibri"/>
                <w:szCs w:val="22"/>
              </w:rPr>
            </w:pPr>
          </w:p>
        </w:tc>
      </w:tr>
      <w:tr w:rsidR="00DE6EE3" w14:paraId="352E2847" w14:textId="77777777">
        <w:tc>
          <w:tcPr>
            <w:tcW w:w="2130" w:type="dxa"/>
          </w:tcPr>
          <w:p w14:paraId="2BE53AE2" w14:textId="77777777" w:rsidR="00DE6EE3" w:rsidRDefault="00000000">
            <w:pPr>
              <w:spacing w:line="480" w:lineRule="exact"/>
              <w:jc w:val="center"/>
              <w:rPr>
                <w:rFonts w:ascii="Calibri" w:hAnsi="Calibri"/>
                <w:szCs w:val="22"/>
              </w:rPr>
            </w:pPr>
            <w:r>
              <w:rPr>
                <w:rFonts w:ascii="Calibri" w:hAnsi="Calibri"/>
                <w:szCs w:val="22"/>
              </w:rPr>
              <w:t>联系电话（手机）</w:t>
            </w:r>
          </w:p>
        </w:tc>
        <w:tc>
          <w:tcPr>
            <w:tcW w:w="2130" w:type="dxa"/>
          </w:tcPr>
          <w:p w14:paraId="1410B364" w14:textId="77777777" w:rsidR="00DE6EE3" w:rsidRDefault="00DE6EE3">
            <w:pPr>
              <w:spacing w:line="480" w:lineRule="exact"/>
              <w:jc w:val="center"/>
              <w:rPr>
                <w:rFonts w:ascii="Calibri" w:hAnsi="Calibri"/>
                <w:szCs w:val="22"/>
              </w:rPr>
            </w:pPr>
          </w:p>
        </w:tc>
        <w:tc>
          <w:tcPr>
            <w:tcW w:w="2131" w:type="dxa"/>
          </w:tcPr>
          <w:p w14:paraId="5FBEBB26" w14:textId="77777777" w:rsidR="00DE6EE3" w:rsidRDefault="00000000">
            <w:pPr>
              <w:spacing w:line="480" w:lineRule="exact"/>
              <w:jc w:val="center"/>
              <w:rPr>
                <w:rFonts w:ascii="Calibri" w:hAnsi="Calibri"/>
                <w:szCs w:val="22"/>
              </w:rPr>
            </w:pPr>
            <w:r>
              <w:rPr>
                <w:rFonts w:ascii="Calibri" w:hAnsi="Calibri"/>
                <w:szCs w:val="22"/>
              </w:rPr>
              <w:t>所属学习中心名称</w:t>
            </w:r>
          </w:p>
        </w:tc>
        <w:tc>
          <w:tcPr>
            <w:tcW w:w="2131" w:type="dxa"/>
          </w:tcPr>
          <w:p w14:paraId="331E8702" w14:textId="77777777" w:rsidR="00DE6EE3" w:rsidRDefault="00DE6EE3">
            <w:pPr>
              <w:spacing w:line="480" w:lineRule="exact"/>
              <w:rPr>
                <w:rFonts w:ascii="Calibri" w:hAnsi="Calibri"/>
                <w:szCs w:val="22"/>
              </w:rPr>
            </w:pPr>
          </w:p>
        </w:tc>
      </w:tr>
      <w:tr w:rsidR="00DE6EE3" w14:paraId="0459A24B" w14:textId="77777777">
        <w:tc>
          <w:tcPr>
            <w:tcW w:w="4260" w:type="dxa"/>
            <w:gridSpan w:val="2"/>
          </w:tcPr>
          <w:p w14:paraId="46CBE962" w14:textId="77777777" w:rsidR="00DE6EE3" w:rsidRDefault="00000000">
            <w:pPr>
              <w:spacing w:line="480" w:lineRule="exact"/>
              <w:jc w:val="center"/>
              <w:rPr>
                <w:rFonts w:ascii="Calibri" w:hAnsi="Calibri"/>
                <w:szCs w:val="22"/>
              </w:rPr>
            </w:pPr>
            <w:r>
              <w:rPr>
                <w:rFonts w:ascii="Calibri" w:hAnsi="Calibri"/>
                <w:szCs w:val="22"/>
              </w:rPr>
              <w:t>考前是否正常完成</w:t>
            </w:r>
            <w:r>
              <w:rPr>
                <w:rFonts w:ascii="Calibri" w:hAnsi="Calibri" w:hint="eastAsia"/>
                <w:szCs w:val="22"/>
              </w:rPr>
              <w:t>试考</w:t>
            </w:r>
          </w:p>
        </w:tc>
        <w:tc>
          <w:tcPr>
            <w:tcW w:w="4262" w:type="dxa"/>
            <w:gridSpan w:val="2"/>
          </w:tcPr>
          <w:p w14:paraId="17C53A48" w14:textId="77777777" w:rsidR="00DE6EE3" w:rsidRDefault="00000000">
            <w:pPr>
              <w:spacing w:line="480" w:lineRule="exact"/>
              <w:ind w:firstLineChars="500" w:firstLine="1050"/>
              <w:rPr>
                <w:rFonts w:ascii="Calibri" w:hAnsi="Calibri"/>
                <w:szCs w:val="22"/>
              </w:rPr>
            </w:pPr>
            <w:r>
              <w:rPr>
                <w:rFonts w:ascii="Calibri" w:hAnsi="Calibri"/>
                <w:szCs w:val="22"/>
              </w:rPr>
              <w:t>是</w:t>
            </w:r>
            <w:r>
              <w:rPr>
                <w:rFonts w:ascii="Calibri" w:hAnsi="Calibri" w:hint="eastAsia"/>
                <w:szCs w:val="22"/>
              </w:rPr>
              <w:t xml:space="preserve">        </w:t>
            </w:r>
            <w:r>
              <w:rPr>
                <w:rFonts w:ascii="Calibri" w:hAnsi="Calibri" w:hint="eastAsia"/>
                <w:szCs w:val="22"/>
              </w:rPr>
              <w:t>否</w:t>
            </w:r>
          </w:p>
        </w:tc>
      </w:tr>
      <w:tr w:rsidR="00DE6EE3" w14:paraId="19C7F886" w14:textId="77777777">
        <w:tc>
          <w:tcPr>
            <w:tcW w:w="8522" w:type="dxa"/>
            <w:gridSpan w:val="4"/>
          </w:tcPr>
          <w:p w14:paraId="7DB3CB51" w14:textId="77777777" w:rsidR="00DE6EE3" w:rsidRDefault="00000000">
            <w:pPr>
              <w:spacing w:line="480" w:lineRule="exact"/>
              <w:rPr>
                <w:rFonts w:ascii="Calibri" w:hAnsi="Calibri"/>
                <w:szCs w:val="22"/>
              </w:rPr>
            </w:pPr>
            <w:r>
              <w:rPr>
                <w:rFonts w:ascii="Calibri" w:hAnsi="Calibri"/>
                <w:szCs w:val="22"/>
              </w:rPr>
              <w:t>考生简述</w:t>
            </w:r>
            <w:r>
              <w:rPr>
                <w:rFonts w:ascii="Calibri" w:hAnsi="Calibri" w:hint="eastAsia"/>
                <w:szCs w:val="22"/>
              </w:rPr>
              <w:t>突</w:t>
            </w:r>
            <w:r>
              <w:rPr>
                <w:rFonts w:ascii="Calibri" w:hAnsi="Calibri"/>
                <w:szCs w:val="22"/>
              </w:rPr>
              <w:t>发事件实际情况：</w:t>
            </w:r>
          </w:p>
          <w:p w14:paraId="758BEBD7" w14:textId="77777777" w:rsidR="00DE6EE3" w:rsidRDefault="00DE6EE3">
            <w:pPr>
              <w:spacing w:line="480" w:lineRule="exact"/>
              <w:rPr>
                <w:rFonts w:ascii="Calibri" w:hAnsi="Calibri"/>
                <w:szCs w:val="22"/>
              </w:rPr>
            </w:pPr>
          </w:p>
          <w:p w14:paraId="13E39C68" w14:textId="77777777" w:rsidR="00DE6EE3" w:rsidRDefault="00DE6EE3">
            <w:pPr>
              <w:spacing w:line="480" w:lineRule="exact"/>
              <w:rPr>
                <w:rFonts w:ascii="Calibri" w:hAnsi="Calibri"/>
                <w:szCs w:val="22"/>
              </w:rPr>
            </w:pPr>
          </w:p>
          <w:p w14:paraId="1DF3FAA7" w14:textId="77777777" w:rsidR="00DE6EE3" w:rsidRDefault="00DE6EE3">
            <w:pPr>
              <w:spacing w:line="480" w:lineRule="exact"/>
              <w:rPr>
                <w:rFonts w:ascii="Calibri" w:hAnsi="Calibri"/>
                <w:szCs w:val="22"/>
              </w:rPr>
            </w:pPr>
          </w:p>
          <w:p w14:paraId="33E3AD57" w14:textId="77777777" w:rsidR="00DE6EE3" w:rsidRDefault="00DE6EE3">
            <w:pPr>
              <w:spacing w:line="480" w:lineRule="exact"/>
              <w:rPr>
                <w:rFonts w:ascii="Calibri" w:hAnsi="Calibri"/>
                <w:szCs w:val="22"/>
              </w:rPr>
            </w:pPr>
          </w:p>
          <w:p w14:paraId="407D9FD2" w14:textId="77777777" w:rsidR="00DE6EE3" w:rsidRDefault="00DE6EE3">
            <w:pPr>
              <w:spacing w:line="480" w:lineRule="exact"/>
              <w:rPr>
                <w:rFonts w:ascii="Calibri" w:hAnsi="Calibri"/>
                <w:szCs w:val="22"/>
              </w:rPr>
            </w:pPr>
          </w:p>
          <w:p w14:paraId="2E69247D" w14:textId="77777777" w:rsidR="00DE6EE3" w:rsidRDefault="00DE6EE3">
            <w:pPr>
              <w:spacing w:line="480" w:lineRule="exact"/>
              <w:rPr>
                <w:rFonts w:ascii="Calibri" w:hAnsi="Calibri"/>
                <w:szCs w:val="22"/>
              </w:rPr>
            </w:pPr>
          </w:p>
          <w:p w14:paraId="12A9AA27" w14:textId="77777777" w:rsidR="00DE6EE3" w:rsidRDefault="00DE6EE3">
            <w:pPr>
              <w:spacing w:line="480" w:lineRule="exact"/>
              <w:rPr>
                <w:rFonts w:ascii="Calibri" w:hAnsi="Calibri"/>
                <w:szCs w:val="22"/>
              </w:rPr>
            </w:pPr>
          </w:p>
          <w:p w14:paraId="11F14C60" w14:textId="77777777" w:rsidR="00DE6EE3" w:rsidRDefault="00DE6EE3">
            <w:pPr>
              <w:spacing w:line="480" w:lineRule="exact"/>
              <w:rPr>
                <w:rFonts w:ascii="Calibri" w:hAnsi="Calibri"/>
                <w:szCs w:val="22"/>
              </w:rPr>
            </w:pPr>
          </w:p>
          <w:p w14:paraId="710BA6CF" w14:textId="77777777" w:rsidR="00DE6EE3" w:rsidRDefault="00DE6EE3">
            <w:pPr>
              <w:spacing w:line="480" w:lineRule="exact"/>
              <w:rPr>
                <w:rFonts w:ascii="Calibri" w:hAnsi="Calibri"/>
                <w:szCs w:val="22"/>
              </w:rPr>
            </w:pPr>
          </w:p>
          <w:p w14:paraId="670B4C48" w14:textId="77777777" w:rsidR="00DE6EE3" w:rsidRDefault="00DE6EE3">
            <w:pPr>
              <w:spacing w:line="480" w:lineRule="exact"/>
              <w:rPr>
                <w:rFonts w:ascii="Calibri" w:hAnsi="Calibri"/>
                <w:szCs w:val="22"/>
              </w:rPr>
            </w:pPr>
          </w:p>
          <w:p w14:paraId="377A5460" w14:textId="77777777" w:rsidR="00DE6EE3" w:rsidRDefault="00DE6EE3">
            <w:pPr>
              <w:spacing w:line="480" w:lineRule="exact"/>
              <w:rPr>
                <w:rFonts w:ascii="Calibri" w:hAnsi="Calibri"/>
                <w:szCs w:val="22"/>
              </w:rPr>
            </w:pPr>
          </w:p>
          <w:p w14:paraId="6B03C821" w14:textId="77777777" w:rsidR="00DE6EE3" w:rsidRDefault="00DE6EE3">
            <w:pPr>
              <w:spacing w:line="480" w:lineRule="exact"/>
              <w:rPr>
                <w:rFonts w:ascii="Calibri" w:hAnsi="Calibri"/>
                <w:szCs w:val="22"/>
              </w:rPr>
            </w:pPr>
          </w:p>
          <w:p w14:paraId="0B21915A" w14:textId="77777777" w:rsidR="00DE6EE3" w:rsidRDefault="00DE6EE3">
            <w:pPr>
              <w:spacing w:line="480" w:lineRule="exact"/>
              <w:rPr>
                <w:rFonts w:ascii="Calibri" w:hAnsi="Calibri"/>
                <w:szCs w:val="22"/>
              </w:rPr>
            </w:pPr>
          </w:p>
          <w:p w14:paraId="21D1EACF" w14:textId="77777777" w:rsidR="00DE6EE3" w:rsidRDefault="00000000">
            <w:pPr>
              <w:spacing w:line="480" w:lineRule="exact"/>
              <w:ind w:firstLineChars="2100" w:firstLine="4410"/>
              <w:rPr>
                <w:rFonts w:ascii="Calibri" w:hAnsi="Calibri"/>
                <w:szCs w:val="22"/>
              </w:rPr>
            </w:pPr>
            <w:r>
              <w:rPr>
                <w:rFonts w:ascii="Calibri" w:hAnsi="Calibri" w:hint="eastAsia"/>
                <w:szCs w:val="22"/>
              </w:rPr>
              <w:t>登记日期：</w:t>
            </w:r>
            <w:r>
              <w:rPr>
                <w:rFonts w:ascii="Calibri" w:hAnsi="Calibri" w:hint="eastAsia"/>
                <w:szCs w:val="22"/>
              </w:rPr>
              <w:t>2023</w:t>
            </w:r>
            <w:r>
              <w:rPr>
                <w:rFonts w:ascii="Calibri" w:hAnsi="Calibri" w:hint="eastAsia"/>
                <w:szCs w:val="22"/>
              </w:rPr>
              <w:t>年</w:t>
            </w:r>
            <w:r>
              <w:rPr>
                <w:rFonts w:ascii="Calibri" w:hAnsi="Calibri" w:hint="eastAsia"/>
                <w:szCs w:val="22"/>
              </w:rPr>
              <w:t xml:space="preserve">  </w:t>
            </w:r>
            <w:r>
              <w:rPr>
                <w:rFonts w:ascii="Calibri" w:hAnsi="Calibri" w:hint="eastAsia"/>
                <w:szCs w:val="22"/>
              </w:rPr>
              <w:t>月</w:t>
            </w:r>
            <w:r>
              <w:rPr>
                <w:rFonts w:ascii="Calibri" w:hAnsi="Calibri" w:hint="eastAsia"/>
                <w:szCs w:val="22"/>
              </w:rPr>
              <w:t xml:space="preserve">   </w:t>
            </w:r>
            <w:r>
              <w:rPr>
                <w:rFonts w:ascii="Calibri" w:hAnsi="Calibri" w:hint="eastAsia"/>
                <w:szCs w:val="22"/>
              </w:rPr>
              <w:t>日</w:t>
            </w:r>
          </w:p>
          <w:p w14:paraId="0D29DB1F" w14:textId="77777777" w:rsidR="00DE6EE3" w:rsidRDefault="00DE6EE3">
            <w:pPr>
              <w:spacing w:line="480" w:lineRule="exact"/>
              <w:rPr>
                <w:rFonts w:ascii="Calibri" w:hAnsi="Calibri"/>
                <w:szCs w:val="22"/>
              </w:rPr>
            </w:pPr>
          </w:p>
        </w:tc>
      </w:tr>
    </w:tbl>
    <w:p w14:paraId="2795F25D" w14:textId="77777777" w:rsidR="00DE6EE3" w:rsidRDefault="00000000">
      <w:pPr>
        <w:spacing w:line="480" w:lineRule="exact"/>
        <w:rPr>
          <w:rFonts w:ascii="Calibri" w:hAnsi="Calibri"/>
          <w:szCs w:val="22"/>
        </w:rPr>
      </w:pPr>
      <w:r>
        <w:rPr>
          <w:rFonts w:ascii="Calibri" w:hAnsi="Calibri"/>
          <w:szCs w:val="22"/>
        </w:rPr>
        <w:t>注：</w:t>
      </w:r>
    </w:p>
    <w:p w14:paraId="3E7FB0C7" w14:textId="597B4BAE" w:rsidR="00DE6EE3" w:rsidRDefault="00000000">
      <w:pPr>
        <w:spacing w:line="400" w:lineRule="exact"/>
        <w:ind w:firstLineChars="200" w:firstLine="420"/>
      </w:pPr>
      <w:r>
        <w:rPr>
          <w:rFonts w:ascii="Calibri" w:hAnsi="Calibri" w:hint="eastAsia"/>
          <w:szCs w:val="22"/>
        </w:rPr>
        <w:t>1.</w:t>
      </w:r>
      <w:r>
        <w:rPr>
          <w:rFonts w:ascii="Calibri" w:hAnsi="Calibri" w:hint="eastAsia"/>
          <w:szCs w:val="22"/>
        </w:rPr>
        <w:t>突发事件包含但不限于以下情况：考试期间突发疾病，无法坚持考试；考试期间遇区域大面积停电，供电部门无法</w:t>
      </w:r>
      <w:r w:rsidR="00BE0EB4">
        <w:rPr>
          <w:rFonts w:ascii="Calibri" w:hAnsi="Calibri" w:hint="eastAsia"/>
          <w:szCs w:val="22"/>
        </w:rPr>
        <w:t>及时通知且无法</w:t>
      </w:r>
      <w:r>
        <w:rPr>
          <w:rFonts w:ascii="Calibri" w:hAnsi="Calibri" w:hint="eastAsia"/>
          <w:szCs w:val="22"/>
        </w:rPr>
        <w:t>短时间恢复供电；考试期间遇地震、火灾等其他不可预见自然灾害；考试期间遇突发性恐怖事件或大面积爆发传染病等事件。</w:t>
      </w:r>
    </w:p>
    <w:p w14:paraId="43AD97B6" w14:textId="46F3969B" w:rsidR="00DE6EE3" w:rsidRDefault="00000000">
      <w:pPr>
        <w:spacing w:line="400" w:lineRule="exact"/>
        <w:ind w:firstLineChars="200" w:firstLine="420"/>
        <w:rPr>
          <w:rFonts w:ascii="Calibri" w:hAnsi="Calibri"/>
          <w:szCs w:val="22"/>
        </w:rPr>
      </w:pPr>
      <w:r>
        <w:rPr>
          <w:rFonts w:ascii="Calibri" w:hAnsi="Calibri" w:hint="eastAsia"/>
          <w:szCs w:val="22"/>
        </w:rPr>
        <w:t>2.</w:t>
      </w:r>
      <w:r>
        <w:rPr>
          <w:rFonts w:ascii="Calibri" w:hAnsi="Calibri"/>
          <w:szCs w:val="22"/>
        </w:rPr>
        <w:t>考生将此表及</w:t>
      </w:r>
      <w:r>
        <w:rPr>
          <w:rFonts w:ascii="Calibri" w:hAnsi="Calibri" w:hint="eastAsia"/>
          <w:szCs w:val="22"/>
        </w:rPr>
        <w:t>证明材料</w:t>
      </w:r>
      <w:r>
        <w:rPr>
          <w:rFonts w:ascii="Calibri" w:hAnsi="Calibri"/>
          <w:szCs w:val="22"/>
        </w:rPr>
        <w:t>一同上交所在学习中心教务老师</w:t>
      </w:r>
      <w:r w:rsidR="009C64DF">
        <w:rPr>
          <w:rFonts w:ascii="Calibri" w:hAnsi="Calibri" w:hint="eastAsia"/>
          <w:szCs w:val="22"/>
        </w:rPr>
        <w:t>。</w:t>
      </w:r>
    </w:p>
    <w:p w14:paraId="75A1FDA7" w14:textId="464177B1" w:rsidR="00DE6EE3" w:rsidRDefault="00000000">
      <w:pPr>
        <w:spacing w:line="400" w:lineRule="exact"/>
        <w:ind w:firstLineChars="200" w:firstLine="420"/>
        <w:rPr>
          <w:rFonts w:ascii="Calibri" w:hAnsi="Calibri"/>
          <w:szCs w:val="22"/>
        </w:rPr>
      </w:pPr>
      <w:r>
        <w:rPr>
          <w:rFonts w:ascii="Calibri" w:hAnsi="Calibri" w:hint="eastAsia"/>
          <w:szCs w:val="22"/>
        </w:rPr>
        <w:t>3.</w:t>
      </w:r>
      <w:r>
        <w:rPr>
          <w:rFonts w:ascii="Calibri" w:hAnsi="Calibri" w:hint="eastAsia"/>
          <w:szCs w:val="22"/>
        </w:rPr>
        <w:t>考生应确保填写内容及上报证据客观真实</w:t>
      </w:r>
      <w:r w:rsidR="009C64DF">
        <w:rPr>
          <w:rFonts w:ascii="Calibri" w:hAnsi="Calibri" w:hint="eastAsia"/>
          <w:szCs w:val="22"/>
        </w:rPr>
        <w:t>。</w:t>
      </w:r>
    </w:p>
    <w:p w14:paraId="628CD605" w14:textId="77777777" w:rsidR="00DE6EE3" w:rsidRDefault="00000000">
      <w:pPr>
        <w:spacing w:line="400" w:lineRule="exact"/>
        <w:ind w:firstLineChars="200" w:firstLine="420"/>
        <w:rPr>
          <w:rFonts w:ascii="Calibri" w:hAnsi="Calibri"/>
          <w:szCs w:val="22"/>
        </w:rPr>
      </w:pPr>
      <w:r>
        <w:rPr>
          <w:rFonts w:ascii="Calibri" w:hAnsi="Calibri" w:hint="eastAsia"/>
          <w:szCs w:val="22"/>
        </w:rPr>
        <w:t>4.</w:t>
      </w:r>
      <w:r>
        <w:rPr>
          <w:rFonts w:ascii="Calibri" w:hAnsi="Calibri" w:hint="eastAsia"/>
          <w:szCs w:val="22"/>
        </w:rPr>
        <w:t>考生应服从考试组织机构审核判定结果及另行安排考试时间。</w:t>
      </w:r>
    </w:p>
    <w:p w14:paraId="4FFB5C73" w14:textId="77777777" w:rsidR="00DE6EE3" w:rsidRDefault="00DE6EE3"/>
    <w:sectPr w:rsidR="00DE6EE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51D378" w14:textId="77777777" w:rsidR="0053010B" w:rsidRDefault="0053010B" w:rsidP="009C64DF">
      <w:r>
        <w:separator/>
      </w:r>
    </w:p>
  </w:endnote>
  <w:endnote w:type="continuationSeparator" w:id="0">
    <w:p w14:paraId="5DA63898" w14:textId="77777777" w:rsidR="0053010B" w:rsidRDefault="0053010B" w:rsidP="009C64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8D3E30" w14:textId="77777777" w:rsidR="0053010B" w:rsidRDefault="0053010B" w:rsidP="009C64DF">
      <w:r>
        <w:separator/>
      </w:r>
    </w:p>
  </w:footnote>
  <w:footnote w:type="continuationSeparator" w:id="0">
    <w:p w14:paraId="33DEB9CF" w14:textId="77777777" w:rsidR="0053010B" w:rsidRDefault="0053010B" w:rsidP="009C64D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YjkyYjZhZTVhMDcyM2M5NWE1YzQ2NDdiYWVlYzI1ZGQifQ=="/>
  </w:docVars>
  <w:rsids>
    <w:rsidRoot w:val="00DE6EE3"/>
    <w:rsid w:val="0053010B"/>
    <w:rsid w:val="009C64DF"/>
    <w:rsid w:val="00BE0EB4"/>
    <w:rsid w:val="00DE6EE3"/>
    <w:rsid w:val="03261624"/>
    <w:rsid w:val="03912F41"/>
    <w:rsid w:val="04E43544"/>
    <w:rsid w:val="05ED6837"/>
    <w:rsid w:val="085A312C"/>
    <w:rsid w:val="0ED168E7"/>
    <w:rsid w:val="0F1B4006"/>
    <w:rsid w:val="0FE4264A"/>
    <w:rsid w:val="13635AFF"/>
    <w:rsid w:val="172D48D7"/>
    <w:rsid w:val="2297354C"/>
    <w:rsid w:val="231828DF"/>
    <w:rsid w:val="231F5A1C"/>
    <w:rsid w:val="288F53F1"/>
    <w:rsid w:val="2ACE3670"/>
    <w:rsid w:val="2CEF46B1"/>
    <w:rsid w:val="2D630BFB"/>
    <w:rsid w:val="2FA26E22"/>
    <w:rsid w:val="2FDD4C94"/>
    <w:rsid w:val="313C3C3D"/>
    <w:rsid w:val="3302161E"/>
    <w:rsid w:val="35522779"/>
    <w:rsid w:val="36987B67"/>
    <w:rsid w:val="3C125CC6"/>
    <w:rsid w:val="421B789E"/>
    <w:rsid w:val="44953938"/>
    <w:rsid w:val="47AC3472"/>
    <w:rsid w:val="482F5E51"/>
    <w:rsid w:val="4E4A7541"/>
    <w:rsid w:val="4FA5517F"/>
    <w:rsid w:val="52742DDF"/>
    <w:rsid w:val="53C02053"/>
    <w:rsid w:val="582232DD"/>
    <w:rsid w:val="5A9C7376"/>
    <w:rsid w:val="5E9E5A93"/>
    <w:rsid w:val="5EF84D97"/>
    <w:rsid w:val="5F1A6ABC"/>
    <w:rsid w:val="62141EE8"/>
    <w:rsid w:val="639808F7"/>
    <w:rsid w:val="63A63014"/>
    <w:rsid w:val="677C538B"/>
    <w:rsid w:val="6EEB3FD1"/>
    <w:rsid w:val="717464FF"/>
    <w:rsid w:val="72C47013"/>
    <w:rsid w:val="731A30D6"/>
    <w:rsid w:val="7A1545F8"/>
    <w:rsid w:val="7D1A0B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51D3EEF"/>
  <w15:docId w15:val="{CB1A9470-A59C-4785-A1A0-1782DB3EB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9C64DF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9C64DF"/>
    <w:rPr>
      <w:kern w:val="2"/>
      <w:sz w:val="18"/>
      <w:szCs w:val="18"/>
    </w:rPr>
  </w:style>
  <w:style w:type="paragraph" w:styleId="a5">
    <w:name w:val="footer"/>
    <w:basedOn w:val="a"/>
    <w:link w:val="a6"/>
    <w:rsid w:val="009C64D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9C64DF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51</Words>
  <Characters>297</Characters>
  <Application>Microsoft Office Word</Application>
  <DocSecurity>0</DocSecurity>
  <Lines>2</Lines>
  <Paragraphs>1</Paragraphs>
  <ScaleCrop>false</ScaleCrop>
  <Company/>
  <LinksUpToDate>false</LinksUpToDate>
  <CharactersWithSpaces>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67471</dc:creator>
  <cp:lastModifiedBy>an an</cp:lastModifiedBy>
  <cp:revision>3</cp:revision>
  <dcterms:created xsi:type="dcterms:W3CDTF">2022-11-02T07:37:00Z</dcterms:created>
  <dcterms:modified xsi:type="dcterms:W3CDTF">2023-09-08T07:42:00Z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2052-12.1.0.15358</vt:lpwstr>
  </property>
  <property fmtid="{D5CDD505-2E9C-101B-9397-08002B2CF9AE}" pid="3" name="ICV">
    <vt:lpwstr>11EF90069F344ED68F266839CBAE0917</vt:lpwstr>
  </property>
</Properties>
</file>